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C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44"/>
          <w:szCs w:val="44"/>
        </w:rPr>
        <w:t>承</w:t>
      </w:r>
      <w:r>
        <w:rPr>
          <w:rFonts w:hint="eastAsia" w:ascii="黑体" w:hAnsi="黑体" w:eastAsia="黑体" w:cs="黑体"/>
          <w:b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color w:val="auto"/>
          <w:sz w:val="44"/>
          <w:szCs w:val="44"/>
        </w:rPr>
        <w:t>诺</w:t>
      </w:r>
      <w:r>
        <w:rPr>
          <w:rFonts w:hint="eastAsia" w:ascii="黑体" w:hAnsi="黑体" w:eastAsia="黑体" w:cs="黑体"/>
          <w:b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color w:val="auto"/>
          <w:sz w:val="44"/>
          <w:szCs w:val="44"/>
        </w:rPr>
        <w:t>书</w:t>
      </w:r>
    </w:p>
    <w:p w14:paraId="2E997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D5E71B2">
      <w:pPr>
        <w:spacing w:line="240" w:lineRule="auto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本单位（项目负责人）承诺，上报的材料和数据真实、合法、有效，并具备开展项目实施的科研基础条件、科研人员实力和财务基础。</w:t>
      </w:r>
    </w:p>
    <w:p w14:paraId="4E99520A">
      <w:pPr>
        <w:spacing w:line="240" w:lineRule="auto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2.本单位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（项目负责人）承诺，配套经费足额到位。</w:t>
      </w:r>
    </w:p>
    <w:p w14:paraId="0570619C">
      <w:pPr>
        <w:spacing w:line="240" w:lineRule="auto"/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D9A5D2B">
      <w:pPr>
        <w:spacing w:line="240" w:lineRule="auto"/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5B1E2C0">
      <w:pPr>
        <w:spacing w:line="240" w:lineRule="auto"/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87014F1">
      <w:pPr>
        <w:spacing w:before="0" w:line="240" w:lineRule="auto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项目负责人（签章）：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</w:t>
      </w:r>
    </w:p>
    <w:p w14:paraId="7D0823F1">
      <w:pPr>
        <w:wordWrap w:val="0"/>
        <w:spacing w:before="0" w:line="240" w:lineRule="auto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日</w:t>
      </w:r>
    </w:p>
    <w:p w14:paraId="627DCCE9">
      <w:pPr>
        <w:wordWrap w:val="0"/>
        <w:spacing w:before="0" w:line="240" w:lineRule="auto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BD98175">
      <w:pPr>
        <w:spacing w:before="240" w:line="0" w:lineRule="atLeast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牵头单位（盖章）：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合作单位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（盖章）：</w:t>
      </w:r>
    </w:p>
    <w:p w14:paraId="5706BD6A">
      <w:pPr>
        <w:spacing w:before="240" w:line="0" w:lineRule="atLeas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日</w:t>
      </w:r>
    </w:p>
    <w:p w14:paraId="4BD0A3DD">
      <w:pPr>
        <w:spacing w:before="240" w:line="0" w:lineRule="atLeast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42F62E3">
      <w:pPr>
        <w:spacing w:before="240" w:line="0" w:lineRule="atLeast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合作单位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（盖章）：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合作单位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（盖章）：</w:t>
      </w:r>
    </w:p>
    <w:p w14:paraId="5234FAA1">
      <w:pPr>
        <w:spacing w:before="240" w:line="0" w:lineRule="atLeast"/>
        <w:ind w:firstLine="960" w:firstLineChars="30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日</w:t>
      </w:r>
    </w:p>
    <w:p w14:paraId="01071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133CF"/>
    <w:rsid w:val="110766C0"/>
    <w:rsid w:val="176133CF"/>
    <w:rsid w:val="330B5935"/>
    <w:rsid w:val="67E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152</Characters>
  <Lines>0</Lines>
  <Paragraphs>0</Paragraphs>
  <TotalTime>5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2025-06-19T09:25:00Z</dcterms:created>
  <dc:creator>zhangjuan</dc:creator>
  <cp:lastModifiedBy>游建华</cp:lastModifiedBy>
  <dcterms:modified xsi:type="dcterms:W3CDTF">2026-01-05T12:14:11Z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E12AE853116249BB82C34E822AA301E5_11</vt:lpwstr>
  </property>
  <property fmtid="{D5CDD505-2E9C-101B-9397-08002B2CF9AE}" pid="4" name="KSOTemplateDocerSaveRecord">
    <vt:lpwstr>eyJoZGlkIjoiOGMxYTQ5MDRmYzZlY2YyMmE1N2I2ODk1Mzk5ZGEwZGQiLCJ1c2VySWQiOiIxNjU0NTE3NjczIn0=</vt:lpwstr>
  </property>
</Properties>
</file>