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浙江大学海南研究院XXXXXXX服务验收报告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依据XXXXXXX合同（合同编号）的约定，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经讨论组织该项目验收，验收方案和结论如下：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验收时间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验收地点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验收人员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验收过程记录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none"/>
          <w:lang w:val="en-US" w:eastAsia="zh-CN"/>
        </w:rPr>
        <w:t>说明验收步骤和过程记录，需对应合同中相关技术要求，填写后删除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验收结论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none"/>
          <w:lang w:val="en-US" w:eastAsia="zh-CN"/>
        </w:rPr>
        <w:t>明确说明验收结果，如有专家参与请附专家意见，填写后删除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1CEF2D"/>
    <w:multiLevelType w:val="singleLevel"/>
    <w:tmpl w:val="B61CEF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DVjNzU1ODJiZjg2MDMzZjIzNTlkZTFjOWUyODgifQ=="/>
  </w:docVars>
  <w:rsids>
    <w:rsidRoot w:val="00000000"/>
    <w:rsid w:val="14EB731A"/>
    <w:rsid w:val="370E66CE"/>
    <w:rsid w:val="441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2023-10-16T07:24:00Z</dcterms:created>
  <dc:creator>thinkpad</dc:creator>
  <cp:lastModifiedBy>涛涛</cp:lastModifiedBy>
  <dcterms:modified xsi:type="dcterms:W3CDTF">2023-11-24T02:53:26Z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A67C7129961A49CFB44FF605255DF899_12</vt:lpwstr>
  </property>
</Properties>
</file>